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E5" w:rsidRPr="00774113" w:rsidRDefault="002943E0" w:rsidP="007741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 xml:space="preserve">План проведения  урока  в системе  учебных заданий </w:t>
      </w:r>
      <w:r w:rsidR="0089728B" w:rsidRPr="00774113">
        <w:rPr>
          <w:rFonts w:ascii="Times New Roman" w:hAnsi="Times New Roman" w:cs="Times New Roman"/>
          <w:sz w:val="24"/>
          <w:szCs w:val="24"/>
        </w:rPr>
        <w:t>технологии критического мышления.</w:t>
      </w:r>
    </w:p>
    <w:p w:rsidR="0089728B" w:rsidRPr="00774113" w:rsidRDefault="0089728B" w:rsidP="007741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 xml:space="preserve">Тема: Аварии на химически опасных объектах и их возможные последствия. </w:t>
      </w:r>
    </w:p>
    <w:p w:rsidR="0089728B" w:rsidRPr="00774113" w:rsidRDefault="0089728B" w:rsidP="007741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Кесаева Л.И., учитель. ГБОУ СОШ №12</w:t>
      </w:r>
    </w:p>
    <w:p w:rsidR="0089728B" w:rsidRPr="00774113" w:rsidRDefault="0089728B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8D0BDE" w:rsidRPr="00774113" w:rsidRDefault="004C04EA" w:rsidP="007741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774113">
        <w:rPr>
          <w:rFonts w:ascii="Times New Roman" w:hAnsi="Times New Roman" w:cs="Times New Roman"/>
          <w:sz w:val="24"/>
          <w:szCs w:val="24"/>
        </w:rPr>
        <w:t xml:space="preserve"> </w:t>
      </w:r>
      <w:r w:rsidR="008D0BDE" w:rsidRPr="00774113">
        <w:rPr>
          <w:rFonts w:ascii="Times New Roman" w:hAnsi="Times New Roman" w:cs="Times New Roman"/>
          <w:sz w:val="24"/>
          <w:szCs w:val="24"/>
        </w:rPr>
        <w:t>освоение нового материала по теме и создание условий для самостоятельного построения  алгоритма действий при отравлении АХОВ</w:t>
      </w:r>
    </w:p>
    <w:p w:rsidR="004C04EA" w:rsidRPr="00774113" w:rsidRDefault="004E4719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:</w:t>
      </w:r>
    </w:p>
    <w:p w:rsidR="009009A0" w:rsidRPr="00774113" w:rsidRDefault="004E4719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Предметные: уметь использовать полученные знания по безопасной</w:t>
      </w:r>
      <w:r w:rsidR="005C373B" w:rsidRPr="00774113">
        <w:rPr>
          <w:rFonts w:ascii="Times New Roman" w:hAnsi="Times New Roman" w:cs="Times New Roman"/>
          <w:sz w:val="24"/>
          <w:szCs w:val="24"/>
        </w:rPr>
        <w:t xml:space="preserve"> жизне</w:t>
      </w:r>
      <w:r w:rsidRPr="0077411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C373B" w:rsidRPr="00774113">
        <w:rPr>
          <w:rFonts w:ascii="Times New Roman" w:hAnsi="Times New Roman" w:cs="Times New Roman"/>
          <w:sz w:val="24"/>
          <w:szCs w:val="24"/>
        </w:rPr>
        <w:t>для реализации их в повседневной деятельности</w:t>
      </w:r>
      <w:proofErr w:type="gramStart"/>
      <w:r w:rsidR="005C373B" w:rsidRPr="00774113">
        <w:rPr>
          <w:rFonts w:ascii="Times New Roman" w:hAnsi="Times New Roman" w:cs="Times New Roman"/>
          <w:sz w:val="24"/>
          <w:szCs w:val="24"/>
        </w:rPr>
        <w:t xml:space="preserve"> </w:t>
      </w:r>
      <w:r w:rsidRPr="007741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7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719" w:rsidRPr="00774113" w:rsidRDefault="004E4719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 xml:space="preserve">классифицировать </w:t>
      </w:r>
      <w:r w:rsidR="005C373B" w:rsidRPr="00774113">
        <w:rPr>
          <w:rFonts w:ascii="Times New Roman" w:hAnsi="Times New Roman" w:cs="Times New Roman"/>
          <w:sz w:val="24"/>
          <w:szCs w:val="24"/>
        </w:rPr>
        <w:t>АХОВ по воздействию на организм человека</w:t>
      </w:r>
      <w:r w:rsidR="0049065D" w:rsidRPr="00774113">
        <w:rPr>
          <w:rFonts w:ascii="Times New Roman" w:hAnsi="Times New Roman" w:cs="Times New Roman"/>
          <w:sz w:val="24"/>
          <w:szCs w:val="24"/>
        </w:rPr>
        <w:t xml:space="preserve"> и их возможные последствия</w:t>
      </w:r>
      <w:r w:rsidR="00F73E0B" w:rsidRPr="00774113">
        <w:rPr>
          <w:rFonts w:ascii="Times New Roman" w:hAnsi="Times New Roman" w:cs="Times New Roman"/>
          <w:sz w:val="24"/>
          <w:szCs w:val="24"/>
        </w:rPr>
        <w:t xml:space="preserve"> при авариях на ХОО</w:t>
      </w:r>
      <w:r w:rsidR="005C373B" w:rsidRPr="007741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73B" w:rsidRPr="00774113" w:rsidRDefault="005C373B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49065D" w:rsidRPr="00774113" w:rsidRDefault="005C373B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-познавательные: уметь найти и выделить главное,</w:t>
      </w:r>
      <w:r w:rsidR="0049065D" w:rsidRPr="00774113">
        <w:rPr>
          <w:rFonts w:ascii="Times New Roman" w:hAnsi="Times New Roman" w:cs="Times New Roman"/>
          <w:sz w:val="24"/>
          <w:szCs w:val="24"/>
        </w:rPr>
        <w:t xml:space="preserve"> сравнивать, устанавливать причинно-следственные связи, аргументировать</w:t>
      </w:r>
    </w:p>
    <w:p w:rsidR="0049065D" w:rsidRPr="00774113" w:rsidRDefault="0049065D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74113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774113">
        <w:rPr>
          <w:rFonts w:ascii="Times New Roman" w:hAnsi="Times New Roman" w:cs="Times New Roman"/>
          <w:sz w:val="24"/>
          <w:szCs w:val="24"/>
        </w:rPr>
        <w:t xml:space="preserve">: </w:t>
      </w:r>
      <w:r w:rsidR="008D0BDE" w:rsidRPr="00774113">
        <w:rPr>
          <w:rFonts w:ascii="Times New Roman" w:hAnsi="Times New Roman" w:cs="Times New Roman"/>
          <w:sz w:val="24"/>
          <w:szCs w:val="24"/>
        </w:rPr>
        <w:t xml:space="preserve">умение осуществлять </w:t>
      </w:r>
      <w:proofErr w:type="spellStart"/>
      <w:r w:rsidR="008D0BDE" w:rsidRPr="00774113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8D0BDE" w:rsidRPr="00774113">
        <w:rPr>
          <w:rFonts w:ascii="Times New Roman" w:hAnsi="Times New Roman" w:cs="Times New Roman"/>
          <w:sz w:val="24"/>
          <w:szCs w:val="24"/>
        </w:rPr>
        <w:t xml:space="preserve">, умение планировать свою деятельность, </w:t>
      </w:r>
      <w:r w:rsidRPr="00774113">
        <w:rPr>
          <w:rFonts w:ascii="Times New Roman" w:hAnsi="Times New Roman" w:cs="Times New Roman"/>
          <w:sz w:val="24"/>
          <w:szCs w:val="24"/>
        </w:rPr>
        <w:t>адекватно оценивать свою деятельность</w:t>
      </w:r>
    </w:p>
    <w:p w:rsidR="0049065D" w:rsidRPr="00774113" w:rsidRDefault="0049065D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-коммуникативные: уметь работать в группах,</w:t>
      </w:r>
      <w:r w:rsidR="008D0BDE" w:rsidRPr="00774113">
        <w:rPr>
          <w:rFonts w:ascii="Times New Roman" w:hAnsi="Times New Roman" w:cs="Times New Roman"/>
          <w:sz w:val="24"/>
          <w:szCs w:val="24"/>
        </w:rPr>
        <w:t xml:space="preserve"> слушать и слышать собеседников, уметь выражать свои мысли в соответствии с задачами коммуникации, уметь  отстаивать свою точку зрения</w:t>
      </w:r>
    </w:p>
    <w:p w:rsidR="0049065D" w:rsidRPr="00774113" w:rsidRDefault="0049065D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Личностные:</w:t>
      </w:r>
      <w:r w:rsidR="00F73E0B" w:rsidRPr="00774113">
        <w:rPr>
          <w:rFonts w:ascii="Times New Roman" w:hAnsi="Times New Roman" w:cs="Times New Roman"/>
          <w:sz w:val="24"/>
          <w:szCs w:val="24"/>
        </w:rPr>
        <w:t xml:space="preserve"> </w:t>
      </w:r>
      <w:r w:rsidR="008D0BDE" w:rsidRPr="00774113">
        <w:rPr>
          <w:rFonts w:ascii="Times New Roman" w:hAnsi="Times New Roman" w:cs="Times New Roman"/>
          <w:sz w:val="24"/>
          <w:szCs w:val="24"/>
        </w:rPr>
        <w:t xml:space="preserve">проявлять интерес к теме, совершенствовать навыки самоопределения, </w:t>
      </w:r>
      <w:r w:rsidR="00F73E0B" w:rsidRPr="00774113">
        <w:rPr>
          <w:rFonts w:ascii="Times New Roman" w:hAnsi="Times New Roman" w:cs="Times New Roman"/>
          <w:sz w:val="24"/>
          <w:szCs w:val="24"/>
        </w:rPr>
        <w:t>осознанно относиться к предмету, развивать критичность  мышления,  интуицию и  логическое мышление.</w:t>
      </w:r>
    </w:p>
    <w:p w:rsidR="00F73E0B" w:rsidRPr="00774113" w:rsidRDefault="00F73E0B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Материал к уроку:</w:t>
      </w:r>
    </w:p>
    <w:p w:rsidR="008D0BDE" w:rsidRPr="00774113" w:rsidRDefault="008D0BDE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1. Учебник: Смирнов А.Т., Хренников Б.О., ОБЖ, 8 класс</w:t>
      </w:r>
    </w:p>
    <w:p w:rsidR="00F73E0B" w:rsidRPr="00774113" w:rsidRDefault="008D0BDE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2</w:t>
      </w:r>
      <w:r w:rsidR="00F73E0B" w:rsidRPr="00774113">
        <w:rPr>
          <w:rFonts w:ascii="Times New Roman" w:hAnsi="Times New Roman" w:cs="Times New Roman"/>
          <w:sz w:val="24"/>
          <w:szCs w:val="24"/>
        </w:rPr>
        <w:t>.Презентация.</w:t>
      </w:r>
    </w:p>
    <w:p w:rsidR="00F73E0B" w:rsidRPr="00774113" w:rsidRDefault="008D0BDE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113">
        <w:rPr>
          <w:rFonts w:ascii="Times New Roman" w:hAnsi="Times New Roman" w:cs="Times New Roman"/>
          <w:sz w:val="24"/>
          <w:szCs w:val="24"/>
        </w:rPr>
        <w:t>3</w:t>
      </w:r>
      <w:r w:rsidR="00F73E0B" w:rsidRPr="00774113">
        <w:rPr>
          <w:rFonts w:ascii="Times New Roman" w:hAnsi="Times New Roman" w:cs="Times New Roman"/>
          <w:sz w:val="24"/>
          <w:szCs w:val="24"/>
        </w:rPr>
        <w:t xml:space="preserve">. Раздаточный </w:t>
      </w:r>
      <w:r w:rsidR="00603F33" w:rsidRPr="00774113">
        <w:rPr>
          <w:rFonts w:ascii="Times New Roman" w:hAnsi="Times New Roman" w:cs="Times New Roman"/>
          <w:sz w:val="24"/>
          <w:szCs w:val="24"/>
        </w:rPr>
        <w:t>материал.</w:t>
      </w:r>
    </w:p>
    <w:p w:rsidR="00E541C6" w:rsidRPr="00774113" w:rsidRDefault="00E541C6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1C6" w:rsidRPr="00774113" w:rsidRDefault="00E541C6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1C6" w:rsidRPr="00774113" w:rsidRDefault="00E541C6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1C6" w:rsidRPr="00774113" w:rsidRDefault="00E541C6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1C6" w:rsidRPr="00774113" w:rsidRDefault="00E541C6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5EF" w:rsidRPr="00774113" w:rsidRDefault="00D405EF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5EF" w:rsidRPr="00774113" w:rsidRDefault="00D405EF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2294"/>
        <w:gridCol w:w="4170"/>
        <w:gridCol w:w="3801"/>
        <w:gridCol w:w="3021"/>
      </w:tblGrid>
      <w:tr w:rsidR="00774113" w:rsidRPr="00774113" w:rsidTr="00BA4CCE">
        <w:trPr>
          <w:trHeight w:val="478"/>
        </w:trPr>
        <w:tc>
          <w:tcPr>
            <w:tcW w:w="2100" w:type="dxa"/>
            <w:vAlign w:val="center"/>
          </w:tcPr>
          <w:p w:rsidR="00BA4CCE" w:rsidRPr="00774113" w:rsidRDefault="00BA4CCE" w:rsidP="00774113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Этап технологии</w:t>
            </w:r>
          </w:p>
        </w:tc>
        <w:tc>
          <w:tcPr>
            <w:tcW w:w="2294" w:type="dxa"/>
            <w:vAlign w:val="center"/>
          </w:tcPr>
          <w:p w:rsidR="00BA4CCE" w:rsidRPr="00774113" w:rsidRDefault="00BA4CCE" w:rsidP="00774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170" w:type="dxa"/>
            <w:vAlign w:val="center"/>
          </w:tcPr>
          <w:p w:rsidR="00BA4CCE" w:rsidRPr="00774113" w:rsidRDefault="00BA4CCE" w:rsidP="00774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01" w:type="dxa"/>
            <w:vAlign w:val="center"/>
          </w:tcPr>
          <w:p w:rsidR="00BA4CCE" w:rsidRPr="00774113" w:rsidRDefault="00BA4CCE" w:rsidP="00774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021" w:type="dxa"/>
          </w:tcPr>
          <w:p w:rsidR="00BA4CCE" w:rsidRPr="00774113" w:rsidRDefault="00BA4CCE" w:rsidP="00774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74F33" w:rsidRPr="00774113" w:rsidTr="00BA4CCE">
        <w:trPr>
          <w:trHeight w:val="3548"/>
        </w:trPr>
        <w:tc>
          <w:tcPr>
            <w:tcW w:w="2100" w:type="dxa"/>
            <w:vMerge w:val="restart"/>
          </w:tcPr>
          <w:p w:rsidR="00A74F33" w:rsidRPr="00774113" w:rsidRDefault="00A74F33" w:rsidP="00774113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  <w:p w:rsidR="00A74F33" w:rsidRPr="00774113" w:rsidRDefault="00A74F33" w:rsidP="00774113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170" w:type="dxa"/>
          </w:tcPr>
          <w:p w:rsidR="00A74F33" w:rsidRPr="00774113" w:rsidRDefault="00A74F3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организует и н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страивает их на работу</w:t>
            </w:r>
            <w:proofErr w:type="gramStart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Актуализирует знания по пройденному материалу. Проверка домашнего задания. 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«На прошлом уроке мы с вами познакомились с темой «Аварии на </w:t>
            </w:r>
            <w:proofErr w:type="spellStart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 и их последствиях». 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Давайте вспомним при помощи карточек с заданием, что вы узнали из этой темы.</w:t>
            </w:r>
          </w:p>
          <w:p w:rsidR="00A74F33" w:rsidRPr="00774113" w:rsidRDefault="00A74F33" w:rsidP="00774113">
            <w:pPr>
              <w:tabs>
                <w:tab w:val="left" w:pos="2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Обсудим нормативы облучения населения, установленные в РФ.</w:t>
            </w:r>
          </w:p>
          <w:p w:rsidR="00A74F33" w:rsidRPr="00774113" w:rsidRDefault="00A74F33" w:rsidP="00774113">
            <w:pPr>
              <w:tabs>
                <w:tab w:val="left" w:pos="2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Заслушать порядок действий для обеспечения личной безопасности. </w:t>
            </w:r>
          </w:p>
          <w:p w:rsidR="00A74F33" w:rsidRPr="00774113" w:rsidRDefault="00A74F33" w:rsidP="00774113">
            <w:pPr>
              <w:tabs>
                <w:tab w:val="left" w:pos="2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Охарактеризуем значение ядерной энергетики для окружающей среды (сообщение учащихся).</w:t>
            </w:r>
          </w:p>
        </w:tc>
        <w:tc>
          <w:tcPr>
            <w:tcW w:w="3801" w:type="dxa"/>
          </w:tcPr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учителя 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- работают с карточками, отвечают на вопросы в них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-характеризуют нормы облучения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- повторяют порядок </w:t>
            </w:r>
            <w:r w:rsidRPr="00774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последовательности надевания противогаза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учащихся (из трёх-пяти предложений) о значении ядерной энергетики</w:t>
            </w:r>
          </w:p>
        </w:tc>
        <w:tc>
          <w:tcPr>
            <w:tcW w:w="3021" w:type="dxa"/>
            <w:vMerge w:val="restart"/>
          </w:tcPr>
          <w:p w:rsidR="00A74F33" w:rsidRPr="00774113" w:rsidRDefault="00A74F3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ложительное отношение к учебному процессу обучения,  к участникам учебной ситуации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е: </w:t>
            </w:r>
            <w:proofErr w:type="gramStart"/>
            <w:r w:rsidR="00774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мение планировать учебное с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трудничество с учителем и сверстниками</w:t>
            </w:r>
          </w:p>
          <w:p w:rsidR="00A74F33" w:rsidRPr="00774113" w:rsidRDefault="0077411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74F33" w:rsidRPr="007741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</w:t>
            </w:r>
            <w:r w:rsidR="00A74F33" w:rsidRPr="007741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формулир</w:t>
            </w:r>
            <w:r w:rsidR="00A74F33" w:rsidRPr="007741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="00A74F33" w:rsidRPr="007741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вать  корректные ответы на вопросы </w:t>
            </w:r>
          </w:p>
          <w:p w:rsidR="00774113" w:rsidRDefault="00A74F3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:- </w:t>
            </w:r>
          </w:p>
          <w:p w:rsidR="00A74F33" w:rsidRPr="00774113" w:rsidRDefault="00A74F3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определять лично значимую цель в рамках уче</w:t>
            </w:r>
            <w:r w:rsidRPr="00774113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7741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 темы </w:t>
            </w:r>
          </w:p>
          <w:p w:rsidR="00774113" w:rsidRDefault="00A74F3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4F33" w:rsidRPr="00774113" w:rsidRDefault="00A74F3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-умение структурировать знания </w:t>
            </w:r>
          </w:p>
          <w:p w:rsidR="00A74F33" w:rsidRPr="00774113" w:rsidRDefault="0077411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A74F33" w:rsidRPr="00774113">
              <w:rPr>
                <w:rFonts w:ascii="Times New Roman" w:hAnsi="Times New Roman" w:cs="Times New Roman"/>
                <w:sz w:val="24"/>
                <w:szCs w:val="24"/>
              </w:rPr>
              <w:t>мение строить рассуждения, анализировать, сравнивать устанавливать причинно-следственные связи, строить выводы</w:t>
            </w:r>
          </w:p>
        </w:tc>
      </w:tr>
      <w:tr w:rsidR="00A74F33" w:rsidRPr="00774113" w:rsidTr="00BA4CCE">
        <w:trPr>
          <w:trHeight w:val="3548"/>
        </w:trPr>
        <w:tc>
          <w:tcPr>
            <w:tcW w:w="2100" w:type="dxa"/>
            <w:vMerge/>
          </w:tcPr>
          <w:p w:rsidR="00A74F33" w:rsidRPr="00774113" w:rsidRDefault="00A74F33" w:rsidP="00774113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4170" w:type="dxa"/>
          </w:tcPr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</w:pPr>
            <w:r w:rsidRPr="00774113">
              <w:t xml:space="preserve"> Беседа с целью введения в проблему. Постановка проблемы, учебных задач, объявление темы.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 xml:space="preserve"> Их недаром называют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Ядовитым веществом.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При контакте возникают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Язвы ткани, и притом,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Попадая внутрь при вдохе,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Могут вызвать отравленье,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Шок, как от электротока,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Полную потерю зрения.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Также при контакте с ними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Осложнения возможны.</w:t>
            </w:r>
          </w:p>
          <w:p w:rsidR="00A74F33" w:rsidRPr="00774113" w:rsidRDefault="00A74F33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</w:rPr>
              <w:t>С веществами вот такими</w:t>
            </w:r>
          </w:p>
          <w:p w:rsidR="00A74F33" w:rsidRPr="00774113" w:rsidRDefault="00A74F33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Будьте осторожны.  (Ю. </w:t>
            </w:r>
            <w:proofErr w:type="spellStart"/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Форостенко</w:t>
            </w:r>
            <w:proofErr w:type="spellEnd"/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Итак, как вы думаете, о каких веществах мы будем сегодня говорить? Чего же мы еще не знаем?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Как же мы можем сформулировать тему сегодняшнего урока? </w:t>
            </w:r>
          </w:p>
          <w:p w:rsidR="00A74F33" w:rsidRPr="00774113" w:rsidRDefault="00A74F33" w:rsidP="00774113">
            <w:pPr>
              <w:tabs>
                <w:tab w:val="left" w:pos="2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настоящее время в  нашей стране и во всём мире химическая промышленность занимает ведущее место. Почему? (Переработка, изготовление, обработка и преобразование веществ). </w:t>
            </w:r>
          </w:p>
        </w:tc>
        <w:tc>
          <w:tcPr>
            <w:tcW w:w="3801" w:type="dxa"/>
          </w:tcPr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стихотворение и выдвигают версии 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ответов, анализируют и защищают свою версию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Предлагают, аргументируют</w:t>
            </w: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Пользуясь полученными знаниями из предметных областей и личным опытом, предлагают варианты ответов.</w:t>
            </w:r>
          </w:p>
        </w:tc>
        <w:tc>
          <w:tcPr>
            <w:tcW w:w="3021" w:type="dxa"/>
            <w:vMerge/>
          </w:tcPr>
          <w:p w:rsidR="00A74F33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13" w:rsidRPr="00774113" w:rsidTr="00BA4CCE">
        <w:trPr>
          <w:trHeight w:val="2117"/>
        </w:trPr>
        <w:tc>
          <w:tcPr>
            <w:tcW w:w="2100" w:type="dxa"/>
          </w:tcPr>
          <w:p w:rsidR="00BA4CCE" w:rsidRPr="00774113" w:rsidRDefault="00BA4CCE" w:rsidP="0077411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</w:tc>
        <w:tc>
          <w:tcPr>
            <w:tcW w:w="2294" w:type="dxa"/>
          </w:tcPr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знаний.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Предъявляет учебные задания.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color w:val="091D05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Демонстрирует  презентацию к уроку. </w:t>
            </w:r>
            <w:proofErr w:type="gramStart"/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(В мире насчитываются около 1 млн. наименований, только в России 70 тыс. наименований и в тоже время многие из них проявляют токсичность по отношению к человеку и окружающей среде при определённых условиях.</w:t>
            </w:r>
            <w:proofErr w:type="gramEnd"/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74113">
              <w:rPr>
                <w:rFonts w:ascii="Times New Roman" w:hAnsi="Times New Roman" w:cs="Times New Roman"/>
                <w:color w:val="091D05"/>
                <w:sz w:val="24"/>
                <w:szCs w:val="24"/>
              </w:rPr>
              <w:t>Самые распространённые  опасные вещества: аммиак, хлор, синильная кислота, азотная, серная, соляная, бензол и т.д.</w:t>
            </w:r>
            <w:proofErr w:type="gramEnd"/>
            <w:r w:rsidRPr="00774113">
              <w:rPr>
                <w:rFonts w:ascii="Times New Roman" w:hAnsi="Times New Roman" w:cs="Times New Roman"/>
                <w:color w:val="091D05"/>
                <w:sz w:val="24"/>
                <w:szCs w:val="24"/>
              </w:rPr>
              <w:t xml:space="preserve"> Даже знаний средней школы достаточно, чтобы в разговоре о нынешней промышленности услышать знакомые названия сильнейших ядов. 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color w:val="091D05"/>
                <w:sz w:val="24"/>
                <w:szCs w:val="24"/>
              </w:rPr>
              <w:t>Задание № 1</w:t>
            </w:r>
            <w:r w:rsidRPr="00774113">
              <w:rPr>
                <w:rFonts w:ascii="Times New Roman" w:hAnsi="Times New Roman" w:cs="Times New Roman"/>
                <w:color w:val="091D05"/>
                <w:sz w:val="24"/>
                <w:szCs w:val="24"/>
              </w:rPr>
              <w:t>.</w:t>
            </w: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Вспомните из курса биологии, что такое «токсин» или найдите определение «токсичности» на странице 113. (Такие вещества называют опасными химическими веществами). </w:t>
            </w:r>
          </w:p>
          <w:p w:rsidR="00BA4CCE" w:rsidRPr="00774113" w:rsidRDefault="00BA4CCE" w:rsidP="007741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 ОХВ</w:t>
            </w:r>
            <w:r w:rsidRPr="0077411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 </w:t>
            </w: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понимают химические вещества или соединения, которые при проливе или выбросе в окружающую среду способны вызвать массовое поражения людей или животных, а также заражение воздуха, почвы, воды, растений и различных объектов.</w:t>
            </w:r>
          </w:p>
          <w:p w:rsidR="00BA4CCE" w:rsidRPr="00774113" w:rsidRDefault="00BA4CCE" w:rsidP="007741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Задание № 2.</w:t>
            </w: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 теперь, используя учебник, презентацию и дополнительную информацию отберите химически опасные объекты.[1, 2, 3] Напишите, какие АХОВ, применяемые в промышленности и в быту вы знаете? Распределите вещества по агрегатному состоянию.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Задание №3.</w:t>
            </w: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 и </w:t>
            </w:r>
            <w:r w:rsidRPr="007741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при каких ситуациях</w:t>
            </w:r>
            <w:r w:rsidRPr="007741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эти вещества могут воздействовать на человека?</w:t>
            </w:r>
          </w:p>
          <w:p w:rsidR="00BA4CCE" w:rsidRPr="00774113" w:rsidRDefault="00BA4CCE" w:rsidP="00774113">
            <w:pPr>
              <w:tabs>
                <w:tab w:val="left" w:pos="24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Задание №4.</w:t>
            </w:r>
            <w:r w:rsidRPr="007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ближайшем рассмотрении, как видите, эта группа АХОВ преимущественно с удушающим действием (хлор, фосген, хлорпикрин и др.). Но есть аммиак, как наиболее известное нам вещество, о нем и пойдёт речь далее на уроке.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О других вы узнает  более подробно из курса химии. А сегодня мы послушаем К. и Л., которые подготовили презентацию и краткий рассказ об аммиаке, раствор которого нам известен как нашатырный спирт. (Учитель демонстрирует флакон с раствором нашатырного спирта) В большом количестве он представляет уже не спасение, а опасность для здоровья. </w:t>
            </w:r>
          </w:p>
          <w:p w:rsidR="00BA4CCE" w:rsidRPr="00774113" w:rsidRDefault="00BA4CCE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BA4CCE" w:rsidRPr="00774113" w:rsidRDefault="00BA4CCE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BA4CCE" w:rsidRPr="00774113" w:rsidRDefault="00BA4CCE" w:rsidP="007741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74113">
              <w:rPr>
                <w:color w:val="333333"/>
                <w:shd w:val="clear" w:color="auto" w:fill="FFFFFF"/>
              </w:rPr>
              <w:t>1. Как вы думаете, на территории нашего района есть объекты, способные создать угрозу техногенного характера? Почему?</w:t>
            </w:r>
          </w:p>
          <w:p w:rsidR="00BA4CCE" w:rsidRPr="00774113" w:rsidRDefault="00BA4CCE" w:rsidP="007741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Если произошла химическая авария, какие признаки отравления аммиаком?   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1" w:type="dxa"/>
          </w:tcPr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полученную информацию и делают предположения</w:t>
            </w: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и раскрывают смысл термина, ведут записи в тетради</w:t>
            </w: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Оформляют полученную информацию в виде таблицы, и делаю выводы</w:t>
            </w: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парах, а </w:t>
            </w:r>
            <w:proofErr w:type="gramStart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осуществляют при заполнении таблицы по образцу на доске</w:t>
            </w: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Моделируют ситуации на примере повседневной деятельности и  оценивают на основании знаний из других предметов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Ученики К. и Л. демонстрируют презентацию, сопровождая ее рассказом.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(«Аммиак – это бесцветный газ с резким запахом, легче воздуха.</w:t>
            </w:r>
            <w:proofErr w:type="gramEnd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Хим. формула </w:t>
            </w:r>
            <w:r w:rsidRPr="0077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7741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. Газ горюч. Перевозится в сжиженном состоянии в железнодорожных цистернах с надписью «аммиак». Используется при производстве азотной кислоты, соды, удобрений, при окрашивании тканей, в качестве хладагента в холодильниках. </w:t>
            </w:r>
            <w:proofErr w:type="gramStart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Обладает удушающим действием, возбуждает нервную систему, вызывает судороги, возможен смертельный исход.)</w:t>
            </w:r>
            <w:proofErr w:type="gramEnd"/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После просмотра учащиеся анализируют информацию и делают записи в таблицу.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примеры, анализируют, систематизируют и делают выводы 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Используя полученные знания, выстраивают логическую цепочку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A4CCE" w:rsidRPr="00774113" w:rsidRDefault="00A74F33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анализировать, сравнивать, извлекать необходимую информацию</w:t>
            </w:r>
          </w:p>
          <w:p w:rsidR="00774113" w:rsidRDefault="00A74F33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4113" w:rsidRDefault="00774113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F33"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парах, строить продуктивное взаимодействие, </w:t>
            </w:r>
          </w:p>
          <w:p w:rsidR="00A74F33" w:rsidRPr="00774113" w:rsidRDefault="00774113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</w:t>
            </w:r>
          </w:p>
          <w:p w:rsidR="00774113" w:rsidRDefault="00774113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631B" w:rsidRDefault="00774113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принимать и сохранять учебное задание, </w:t>
            </w:r>
          </w:p>
          <w:p w:rsidR="00774113" w:rsidRPr="00774113" w:rsidRDefault="0072631B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последовательность действий по выполнению задания, вносить необходимые дополнения и корректировать свои действия </w:t>
            </w:r>
          </w:p>
          <w:p w:rsidR="00774113" w:rsidRPr="00774113" w:rsidRDefault="0072631B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прогнозировать, </w:t>
            </w:r>
          </w:p>
        </w:tc>
      </w:tr>
      <w:tr w:rsidR="00774113" w:rsidRPr="00774113" w:rsidTr="00BA4CCE">
        <w:trPr>
          <w:trHeight w:val="1826"/>
        </w:trPr>
        <w:tc>
          <w:tcPr>
            <w:tcW w:w="2100" w:type="dxa"/>
            <w:vMerge w:val="restart"/>
            <w:tcBorders>
              <w:top w:val="nil"/>
            </w:tcBorders>
          </w:tcPr>
          <w:p w:rsidR="00BA4CCE" w:rsidRPr="00774113" w:rsidRDefault="00BA4CCE" w:rsidP="0077411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>Стадия рефлексии</w:t>
            </w:r>
          </w:p>
        </w:tc>
        <w:tc>
          <w:tcPr>
            <w:tcW w:w="2294" w:type="dxa"/>
          </w:tcPr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содержания</w:t>
            </w:r>
          </w:p>
        </w:tc>
        <w:tc>
          <w:tcPr>
            <w:tcW w:w="4170" w:type="dxa"/>
          </w:tcPr>
          <w:p w:rsidR="00BA4CCE" w:rsidRPr="00774113" w:rsidRDefault="00BA4CCE" w:rsidP="007741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№5.</w:t>
            </w:r>
            <w:r w:rsidRPr="007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Какие необходимо предпринять меры по защите организма от АХОВ  и что включает в себя первая помощь пострадавшим? Предложите и запишите схему действий.</w:t>
            </w:r>
          </w:p>
          <w:p w:rsidR="00BA4CCE" w:rsidRPr="00774113" w:rsidRDefault="00BA4CCE" w:rsidP="0077411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Если есть затруднение с выполнением, учитель предлагает памятку, а при необходимости и шаблон</w:t>
            </w:r>
            <w:r w:rsidRPr="00774113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.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01" w:type="dxa"/>
          </w:tcPr>
          <w:p w:rsidR="00BA4CCE" w:rsidRPr="00774113" w:rsidRDefault="00BA4CCE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Самостоятельно выстраивают алгоритм действий при отравлении и ТБ при защите от АХОВ.</w:t>
            </w:r>
          </w:p>
          <w:p w:rsidR="00BA4CCE" w:rsidRPr="00774113" w:rsidRDefault="00BA4CCE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Разбирают варианты ответов и аргументируют, проводят аналогию с ранее пройденным материалом по оказанию ПП</w:t>
            </w: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2631B" w:rsidRDefault="00774113" w:rsidP="00726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CCE" w:rsidRPr="00774113" w:rsidRDefault="0072631B" w:rsidP="00726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мение сравнивать, классифицировать, обобщать, строить рассуждения и выводы</w:t>
            </w:r>
          </w:p>
          <w:p w:rsidR="0072631B" w:rsidRDefault="00774113" w:rsidP="00726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74113" w:rsidRDefault="0072631B" w:rsidP="00726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ветствии с задачами</w:t>
            </w:r>
          </w:p>
          <w:p w:rsidR="0072631B" w:rsidRPr="00774113" w:rsidRDefault="0072631B" w:rsidP="00726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1B" w:rsidRDefault="00774113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4113" w:rsidRPr="00774113" w:rsidRDefault="0072631B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умение ко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тролировать выполнение р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  <w:p w:rsidR="00774113" w:rsidRPr="00774113" w:rsidRDefault="00774113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13" w:rsidRPr="00774113" w:rsidTr="00BA4CCE">
        <w:trPr>
          <w:trHeight w:val="1185"/>
        </w:trPr>
        <w:tc>
          <w:tcPr>
            <w:tcW w:w="2100" w:type="dxa"/>
            <w:vMerge/>
            <w:tcBorders>
              <w:top w:val="nil"/>
            </w:tcBorders>
          </w:tcPr>
          <w:p w:rsidR="00BA4CCE" w:rsidRPr="00774113" w:rsidRDefault="00BA4CCE" w:rsidP="0077411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94" w:type="dxa"/>
          </w:tcPr>
          <w:p w:rsidR="00BA4CCE" w:rsidRPr="00774113" w:rsidRDefault="00BA4CCE" w:rsidP="007741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 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BA4CCE" w:rsidRPr="00774113" w:rsidRDefault="00BA4CCE" w:rsidP="00774113">
            <w:pPr>
              <w:tabs>
                <w:tab w:val="left" w:pos="2451"/>
              </w:tabs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§5.4 Страница 113-119. Соберите информацию о значимых веществах АХОВ и поделитесь на следующем уроке.</w:t>
            </w:r>
          </w:p>
        </w:tc>
        <w:tc>
          <w:tcPr>
            <w:tcW w:w="3801" w:type="dxa"/>
          </w:tcPr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13" w:rsidRPr="00774113" w:rsidTr="00BA4CCE">
        <w:trPr>
          <w:trHeight w:val="1220"/>
        </w:trPr>
        <w:tc>
          <w:tcPr>
            <w:tcW w:w="2100" w:type="dxa"/>
            <w:vMerge/>
            <w:tcBorders>
              <w:top w:val="nil"/>
            </w:tcBorders>
          </w:tcPr>
          <w:p w:rsidR="00BA4CCE" w:rsidRPr="00774113" w:rsidRDefault="00BA4CCE" w:rsidP="0077411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94" w:type="dxa"/>
          </w:tcPr>
          <w:p w:rsidR="00BA4CCE" w:rsidRPr="00774113" w:rsidRDefault="00A74F33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состояния</w:t>
            </w:r>
            <w:r w:rsidR="00BA4CCE" w:rsidRPr="007741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BA4CCE" w:rsidRPr="00774113" w:rsidRDefault="00BA4CCE" w:rsidP="00774113">
            <w:pPr>
              <w:tabs>
                <w:tab w:val="left" w:pos="2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Закончите предложение по своему выбору:</w:t>
            </w:r>
          </w:p>
          <w:p w:rsidR="00BA4CCE" w:rsidRPr="00774113" w:rsidRDefault="00BA4CCE" w:rsidP="00774113">
            <w:pPr>
              <w:tabs>
                <w:tab w:val="left" w:pos="2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-Урок для меня был… коротким/длинным</w:t>
            </w:r>
          </w:p>
          <w:p w:rsidR="00BA4CCE" w:rsidRPr="00774113" w:rsidRDefault="00BA4CCE" w:rsidP="00774113">
            <w:pPr>
              <w:tabs>
                <w:tab w:val="left" w:pos="2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 уроке я работал… активно/пассивно</w:t>
            </w:r>
          </w:p>
          <w:p w:rsidR="00BA4CCE" w:rsidRPr="00774113" w:rsidRDefault="00BA4CCE" w:rsidP="00774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-Моё настроение… рабочее/нерабочее</w:t>
            </w:r>
          </w:p>
        </w:tc>
        <w:tc>
          <w:tcPr>
            <w:tcW w:w="3801" w:type="dxa"/>
          </w:tcPr>
          <w:p w:rsidR="00BA4CCE" w:rsidRPr="00774113" w:rsidRDefault="00BA4CCE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A74F33" w:rsidRPr="007741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A4CCE" w:rsidRPr="00774113" w:rsidRDefault="00BA4CCE" w:rsidP="0077411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2631B" w:rsidRDefault="00774113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113" w:rsidRPr="00774113" w:rsidRDefault="0072631B" w:rsidP="007741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осознавать у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пешность своей деятельности </w:t>
            </w:r>
          </w:p>
          <w:p w:rsidR="0072631B" w:rsidRDefault="00774113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CCE" w:rsidRPr="00774113" w:rsidRDefault="0072631B" w:rsidP="0077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умение оцен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вать результат деятельн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сти и планировать дальне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шее ра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4113" w:rsidRPr="00774113">
              <w:rPr>
                <w:rFonts w:ascii="Times New Roman" w:hAnsi="Times New Roman" w:cs="Times New Roman"/>
                <w:sz w:val="24"/>
                <w:szCs w:val="24"/>
              </w:rPr>
              <w:t xml:space="preserve">витие  </w:t>
            </w:r>
          </w:p>
        </w:tc>
      </w:tr>
    </w:tbl>
    <w:p w:rsidR="004E4719" w:rsidRPr="00774113" w:rsidRDefault="004E4719" w:rsidP="0077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4719" w:rsidRPr="00774113" w:rsidSect="008424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943E0"/>
    <w:rsid w:val="000871B7"/>
    <w:rsid w:val="000B0ADD"/>
    <w:rsid w:val="000B1C34"/>
    <w:rsid w:val="000B4C5A"/>
    <w:rsid w:val="000B5A95"/>
    <w:rsid w:val="0011769D"/>
    <w:rsid w:val="0013110F"/>
    <w:rsid w:val="00147051"/>
    <w:rsid w:val="002943E0"/>
    <w:rsid w:val="002D4E91"/>
    <w:rsid w:val="0030004F"/>
    <w:rsid w:val="00466CE5"/>
    <w:rsid w:val="0049065D"/>
    <w:rsid w:val="004A29A9"/>
    <w:rsid w:val="004C04EA"/>
    <w:rsid w:val="004E4719"/>
    <w:rsid w:val="00521138"/>
    <w:rsid w:val="005C373B"/>
    <w:rsid w:val="00603F33"/>
    <w:rsid w:val="00621AA4"/>
    <w:rsid w:val="00642493"/>
    <w:rsid w:val="0072631B"/>
    <w:rsid w:val="007454F0"/>
    <w:rsid w:val="00774113"/>
    <w:rsid w:val="007F75BB"/>
    <w:rsid w:val="008424EA"/>
    <w:rsid w:val="0089728B"/>
    <w:rsid w:val="008B5A1D"/>
    <w:rsid w:val="008D0BDE"/>
    <w:rsid w:val="008E4BC3"/>
    <w:rsid w:val="009009A0"/>
    <w:rsid w:val="009C0809"/>
    <w:rsid w:val="00A74F33"/>
    <w:rsid w:val="00A951F1"/>
    <w:rsid w:val="00AA12C0"/>
    <w:rsid w:val="00AC0BF9"/>
    <w:rsid w:val="00B016BA"/>
    <w:rsid w:val="00BA4CCE"/>
    <w:rsid w:val="00BD101D"/>
    <w:rsid w:val="00CA72A1"/>
    <w:rsid w:val="00D405EF"/>
    <w:rsid w:val="00E129E5"/>
    <w:rsid w:val="00E34E7C"/>
    <w:rsid w:val="00E541C6"/>
    <w:rsid w:val="00F5285E"/>
    <w:rsid w:val="00F557A7"/>
    <w:rsid w:val="00F679A2"/>
    <w:rsid w:val="00F73E0B"/>
    <w:rsid w:val="00FA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1C6"/>
    <w:rPr>
      <w:b/>
      <w:bCs/>
    </w:rPr>
  </w:style>
  <w:style w:type="paragraph" w:styleId="a4">
    <w:name w:val="Normal (Web)"/>
    <w:basedOn w:val="a"/>
    <w:uiPriority w:val="99"/>
    <w:semiHidden/>
    <w:unhideWhenUsed/>
    <w:rsid w:val="00E5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28398-6AC7-403B-B5C6-179CA883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2015-06-16T16:45:00Z</dcterms:created>
  <dcterms:modified xsi:type="dcterms:W3CDTF">2015-06-16T16:45:00Z</dcterms:modified>
</cp:coreProperties>
</file>